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E33" w:rsidRPr="00EC5E33" w:rsidRDefault="00EC5E33" w:rsidP="00EC5E33">
      <w:pPr>
        <w:spacing w:after="120" w:line="276" w:lineRule="auto"/>
        <w:jc w:val="center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  <w:t>TESTNEVELÉS</w:t>
      </w:r>
    </w:p>
    <w:p w:rsidR="00EC5E33" w:rsidRPr="00EC5E33" w:rsidRDefault="003E7D4C" w:rsidP="00EC5E33">
      <w:pPr>
        <w:keepNext/>
        <w:keepLines/>
        <w:spacing w:before="360" w:after="240" w:line="276" w:lineRule="auto"/>
        <w:jc w:val="center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  <w:r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  <w:t>8</w:t>
      </w:r>
      <w:r w:rsidR="00EC5E33" w:rsidRPr="00EC5E33"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  <w:t>. évfolyam</w:t>
      </w: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pubertáskorba lépő tanulók testalkati,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pszichomotoros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és lelki értelemben egyaránt jelentős változásokon mennek keresztül. A fiúknál jelentkező erőteljes megnyúlási szakasz a már stabilizálódott mozgáskészségek, koordinációs képességek színvonalát ronthatja, míg a leányok testalkati átrendeződése inkább kondicionális értelemben okozhat teljesítményromlást. Különösen kiemelendő az aerob állóképesség visszaesése, amely többek között a leányok megváltozott érdeklődési köréből adódó mozgásigény-csökkenés eredménye. A két nem közötti testalkati eltérés a terhelhetőség különbségében is jelentősen megmutatkozik. </w:t>
      </w: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Ebben a korban a kondicionális fejlesztés egyre inkább különválik a koordinációs képzéstől. Ezzel párhuzamosan a motiválás eszközeként a tudatosítás, az ok-okozati összefüggések feltárása, a mindennapi életben történő használhatóság megemlítése egyaránt belső motivációs többletet nyújt. A serdülőkorra tehető a mozgásszervi betegségek számának ugrásszerű növekedése. Ebből kiindulva kiemelt szerepet kell szánni a saját testtömeget felhasználó vagy kisebb súlyú eszközökkel támogatott relatíverő-növelésnek, de különösen a törzsizom erő-állóképessége javításának, valamint az aerob állóképesség fejlesztésének. A koordinációs képzés terén szenzitív időszaknak tekinthető a téri-tájékozódó és az összekapcsolási-átállási képesség fejleszthetősége. Serdülőkorban a fiúk ízületi, izomzati mozgékonysága jelentősen visszaeshet, melynek mértékét rendszeres gyakorlással mérsékelhetjük. A sportjátékok oktatásában a nagyobb létszámmal végzett játékok összetettebb taktikai lehetőségei egyre jobban kihasználhatók, miközben csoportos feladatokkal a szabálykövető magatartásforma, a társak elfogadása, az együttműködés készségszinten realizálódhat. </w:t>
      </w: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nevelési-oktatási folyamatok során a tanulók szélsőséges és hullámzó érzelmi állapota a pedagógustól ‒ a következetesség betartása mellett ‒ nagyfokú türelmet és elfogadást igényel. Ez megfelelő rugalmasságot, empátiát feltételez az értékelés és az osztályozás területén is. A gondolkodás fejlesztését szolgáló deduktív jellegű tanulási helyzetek egyre nagyobb arányban alkalmazhatók. A tanulók az elméleti ismereteik gyarapodásával tudatosabban kezdik értelmezni az egészségorientált képességeiket felmérő tesztek eredményeit, miközben felismerik erősségeiket és hiányosságaikat.</w:t>
      </w: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Az önvédelmi és küzdősportok területén a kondicionális képességek fejlődésével párhuzamosan bekapcsolódik az oktatásba a technikák mozgásdinamikájának célszerű növelése, a megfelelő balesetvédelmi előírások és követelmények fokozott megtartása mellett. Mivel a tanulók által kivitelezett technikák egyre erősebbek, folyamatos hangsúly van a társak iránti tisztelet, tolerancia gyakorlásán, valamint a maximális önkontroll megvalósításán. A tanári irányítás kiemelt jelentőséget kap a nyílt készséget feltételező mozgásformáknál.</w:t>
      </w: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B050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color w:val="00B050"/>
          <w:sz w:val="24"/>
          <w:szCs w:val="24"/>
          <w:lang w:eastAsia="hu-HU"/>
        </w:rPr>
        <w:t>TESTNEVELÉS</w:t>
      </w:r>
    </w:p>
    <w:p w:rsidR="00EC5E33" w:rsidRPr="00EC5E33" w:rsidRDefault="003E7D4C" w:rsidP="00EC5E3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B050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color w:val="00B050"/>
          <w:sz w:val="24"/>
          <w:szCs w:val="24"/>
          <w:lang w:eastAsia="hu-HU"/>
        </w:rPr>
        <w:t>8</w:t>
      </w:r>
      <w:r w:rsidR="00EC5E33" w:rsidRPr="00EC5E33">
        <w:rPr>
          <w:rFonts w:ascii="Times New Roman" w:eastAsia="Calibri" w:hAnsi="Times New Roman" w:cs="Times New Roman"/>
          <w:b/>
          <w:color w:val="00B050"/>
          <w:sz w:val="24"/>
          <w:szCs w:val="24"/>
          <w:lang w:eastAsia="hu-HU"/>
        </w:rPr>
        <w:t>. ÉVFOLYAM</w:t>
      </w:r>
    </w:p>
    <w:p w:rsidR="00EC5E33" w:rsidRPr="00EC5E33" w:rsidRDefault="00EC5E33" w:rsidP="00EC5E33">
      <w:pPr>
        <w:spacing w:after="0" w:line="240" w:lineRule="auto"/>
        <w:rPr>
          <w:rFonts w:ascii="Times New Roman" w:eastAsia="Calibri" w:hAnsi="Times New Roman" w:cs="Times New Roman"/>
          <w:b/>
          <w:color w:val="00B050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40" w:lineRule="auto"/>
        <w:rPr>
          <w:rFonts w:ascii="Times New Roman" w:eastAsia="Calibri" w:hAnsi="Times New Roman" w:cs="Times New Roman"/>
          <w:b/>
          <w:color w:val="00B050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color w:val="00B050"/>
          <w:sz w:val="24"/>
          <w:szCs w:val="24"/>
          <w:lang w:eastAsia="hu-HU"/>
        </w:rPr>
        <w:t>Testnevelés</w:t>
      </w:r>
    </w:p>
    <w:p w:rsidR="00EC5E33" w:rsidRPr="00EC5E33" w:rsidRDefault="00EC5E33" w:rsidP="00EC5E3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70C0"/>
          <w:sz w:val="24"/>
          <w:szCs w:val="24"/>
          <w:lang w:eastAsia="hu-HU"/>
        </w:rPr>
      </w:pPr>
      <w:bookmarkStart w:id="0" w:name="_Hlk40771363"/>
      <w:r w:rsidRPr="00EC5E33">
        <w:rPr>
          <w:rFonts w:ascii="Times New Roman" w:eastAsia="Calibri" w:hAnsi="Times New Roman" w:cs="Times New Roman"/>
          <w:b/>
          <w:bCs/>
          <w:i/>
          <w:iCs/>
          <w:color w:val="00B050"/>
          <w:sz w:val="24"/>
          <w:szCs w:val="24"/>
          <w:lang w:eastAsia="hu-HU"/>
        </w:rPr>
        <w:t>Időkeret: 180 óra/év (5 óra/hét)</w:t>
      </w:r>
    </w:p>
    <w:bookmarkEnd w:id="0"/>
    <w:p w:rsidR="00EC5E33" w:rsidRPr="00EC5E33" w:rsidRDefault="00EC5E33" w:rsidP="00EC5E3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70C0"/>
          <w:sz w:val="24"/>
          <w:szCs w:val="24"/>
          <w:lang w:eastAsia="hu-HU"/>
        </w:rPr>
      </w:pP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mbria" w:hAnsi="Times New Roman" w:cs="Times New Roman"/>
          <w:b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color w:val="0070C0"/>
          <w:sz w:val="24"/>
          <w:szCs w:val="24"/>
          <w:lang w:eastAsia="hu-HU"/>
        </w:rPr>
        <w:t>A témakörök áttekintő táblázata: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90"/>
        <w:gridCol w:w="1701"/>
        <w:gridCol w:w="1842"/>
        <w:gridCol w:w="1418"/>
      </w:tblGrid>
      <w:tr w:rsidR="00EC5E33" w:rsidRPr="00EC5E33" w:rsidTr="008D4F18">
        <w:tc>
          <w:tcPr>
            <w:tcW w:w="4390" w:type="dxa"/>
          </w:tcPr>
          <w:p w:rsidR="00EC5E33" w:rsidRPr="00EC5E33" w:rsidRDefault="00EC5E33" w:rsidP="00EC5E3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  <w:t>Témakör neve</w:t>
            </w:r>
          </w:p>
        </w:tc>
        <w:tc>
          <w:tcPr>
            <w:tcW w:w="1701" w:type="dxa"/>
          </w:tcPr>
          <w:p w:rsidR="00EC5E33" w:rsidRPr="00EC5E33" w:rsidRDefault="00EC5E33" w:rsidP="00EC5E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  <w:t>Kerettantervi óraszám</w:t>
            </w:r>
          </w:p>
          <w:p w:rsidR="00EC5E33" w:rsidRPr="00EC5E33" w:rsidRDefault="00EC5E33" w:rsidP="00EC5E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eastAsia="hu-HU"/>
              </w:rPr>
              <w:t>(heti óraszám:</w:t>
            </w:r>
            <w:r w:rsidRPr="00EC5E33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eastAsia="hu-HU"/>
              </w:rPr>
              <w:br/>
              <w:t>5 óra)</w:t>
            </w:r>
          </w:p>
        </w:tc>
        <w:tc>
          <w:tcPr>
            <w:tcW w:w="1842" w:type="dxa"/>
          </w:tcPr>
          <w:p w:rsidR="00EC5E33" w:rsidRPr="00EC5E33" w:rsidRDefault="00EC5E33" w:rsidP="00EC5E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EC5E33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Eltérés a kerettantervtől</w:t>
            </w:r>
          </w:p>
        </w:tc>
        <w:tc>
          <w:tcPr>
            <w:tcW w:w="1418" w:type="dxa"/>
          </w:tcPr>
          <w:p w:rsidR="00EC5E33" w:rsidRPr="00EC5E33" w:rsidRDefault="00EC5E33" w:rsidP="00EC5E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  <w:t>Helyi tanterv óraszáma</w:t>
            </w:r>
          </w:p>
          <w:p w:rsidR="00EC5E33" w:rsidRPr="00EC5E33" w:rsidRDefault="00EC5E33" w:rsidP="00EC5E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eastAsia="hu-HU"/>
              </w:rPr>
              <w:t>(heti óraszám:</w:t>
            </w:r>
            <w:r w:rsidRPr="00EC5E33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eastAsia="hu-HU"/>
              </w:rPr>
              <w:br/>
              <w:t>5 óra)</w:t>
            </w:r>
          </w:p>
        </w:tc>
      </w:tr>
      <w:tr w:rsidR="00EC5E33" w:rsidRPr="00EC5E33" w:rsidTr="008D4F18">
        <w:tc>
          <w:tcPr>
            <w:tcW w:w="4390" w:type="dxa"/>
          </w:tcPr>
          <w:p w:rsidR="00EC5E33" w:rsidRPr="00EC5E33" w:rsidRDefault="00EC5E33" w:rsidP="00EC5E3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Gimnasztika és rendgyakorlatok – prevenció, relaxáció</w:t>
            </w:r>
          </w:p>
        </w:tc>
        <w:tc>
          <w:tcPr>
            <w:tcW w:w="1701" w:type="dxa"/>
            <w:vAlign w:val="center"/>
          </w:tcPr>
          <w:p w:rsidR="00EC5E33" w:rsidRPr="00EC5E33" w:rsidRDefault="00EC5E33" w:rsidP="00EC5E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hu-HU"/>
              </w:rPr>
              <w:t>18</w:t>
            </w:r>
          </w:p>
        </w:tc>
        <w:tc>
          <w:tcPr>
            <w:tcW w:w="1842" w:type="dxa"/>
          </w:tcPr>
          <w:p w:rsidR="00EC5E33" w:rsidRPr="00EC5E33" w:rsidRDefault="00EC5E33" w:rsidP="00EC5E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418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C5E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18</w:t>
            </w:r>
          </w:p>
        </w:tc>
      </w:tr>
      <w:tr w:rsidR="00EC5E33" w:rsidRPr="00EC5E33" w:rsidTr="008D4F18">
        <w:tc>
          <w:tcPr>
            <w:tcW w:w="4390" w:type="dxa"/>
          </w:tcPr>
          <w:p w:rsidR="00EC5E33" w:rsidRPr="00EC5E33" w:rsidRDefault="00EC5E33" w:rsidP="00EC5E3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Atlétikai jellegű feladatmegoldások</w:t>
            </w:r>
          </w:p>
        </w:tc>
        <w:tc>
          <w:tcPr>
            <w:tcW w:w="1701" w:type="dxa"/>
            <w:vAlign w:val="center"/>
          </w:tcPr>
          <w:p w:rsidR="00EC5E33" w:rsidRPr="00EC5E33" w:rsidRDefault="00EC5E33" w:rsidP="00EC5E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23</w:t>
            </w:r>
          </w:p>
        </w:tc>
        <w:tc>
          <w:tcPr>
            <w:tcW w:w="1842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C5E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19</w:t>
            </w:r>
          </w:p>
        </w:tc>
      </w:tr>
      <w:tr w:rsidR="00EC5E33" w:rsidRPr="00EC5E33" w:rsidTr="008D4F18">
        <w:tc>
          <w:tcPr>
            <w:tcW w:w="4390" w:type="dxa"/>
          </w:tcPr>
          <w:p w:rsidR="00EC5E33" w:rsidRPr="00EC5E33" w:rsidRDefault="00EC5E33" w:rsidP="00EC5E33">
            <w:pPr>
              <w:tabs>
                <w:tab w:val="left" w:pos="0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Torna jellegű feladatmegoldások</w:t>
            </w:r>
          </w:p>
        </w:tc>
        <w:tc>
          <w:tcPr>
            <w:tcW w:w="1701" w:type="dxa"/>
            <w:vAlign w:val="center"/>
          </w:tcPr>
          <w:p w:rsidR="00EC5E33" w:rsidRPr="00EC5E33" w:rsidRDefault="00EC5E33" w:rsidP="00EC5E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23</w:t>
            </w:r>
          </w:p>
        </w:tc>
        <w:tc>
          <w:tcPr>
            <w:tcW w:w="1842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C5E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19</w:t>
            </w:r>
          </w:p>
        </w:tc>
      </w:tr>
      <w:tr w:rsidR="00EC5E33" w:rsidRPr="00EC5E33" w:rsidTr="008D4F18">
        <w:tc>
          <w:tcPr>
            <w:tcW w:w="4390" w:type="dxa"/>
          </w:tcPr>
          <w:p w:rsidR="00EC5E33" w:rsidRPr="00EC5E33" w:rsidRDefault="00EC5E33" w:rsidP="00EC5E3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Sportjátékok</w:t>
            </w:r>
          </w:p>
        </w:tc>
        <w:tc>
          <w:tcPr>
            <w:tcW w:w="1701" w:type="dxa"/>
            <w:vAlign w:val="center"/>
          </w:tcPr>
          <w:p w:rsidR="00EC5E33" w:rsidRPr="00EC5E33" w:rsidRDefault="00EC5E33" w:rsidP="00EC5E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35</w:t>
            </w:r>
          </w:p>
        </w:tc>
        <w:tc>
          <w:tcPr>
            <w:tcW w:w="1842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C5E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+4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80</w:t>
            </w:r>
          </w:p>
        </w:tc>
      </w:tr>
      <w:tr w:rsidR="00EC5E33" w:rsidRPr="00EC5E33" w:rsidTr="008D4F18">
        <w:tc>
          <w:tcPr>
            <w:tcW w:w="4390" w:type="dxa"/>
          </w:tcPr>
          <w:p w:rsidR="00EC5E33" w:rsidRPr="00EC5E33" w:rsidRDefault="00EC5E33" w:rsidP="00EC5E3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Testnevelési és népi játékok</w:t>
            </w:r>
          </w:p>
        </w:tc>
        <w:tc>
          <w:tcPr>
            <w:tcW w:w="1701" w:type="dxa"/>
            <w:vAlign w:val="center"/>
          </w:tcPr>
          <w:p w:rsidR="00EC5E33" w:rsidRPr="00EC5E33" w:rsidRDefault="00EC5E33" w:rsidP="00EC5E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17</w:t>
            </w:r>
          </w:p>
        </w:tc>
        <w:tc>
          <w:tcPr>
            <w:tcW w:w="1842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-2</w:t>
            </w:r>
          </w:p>
        </w:tc>
        <w:tc>
          <w:tcPr>
            <w:tcW w:w="1418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C5E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</w:p>
        </w:tc>
      </w:tr>
      <w:tr w:rsidR="00EC5E33" w:rsidRPr="00EC5E33" w:rsidTr="008D4F18">
        <w:tc>
          <w:tcPr>
            <w:tcW w:w="4390" w:type="dxa"/>
          </w:tcPr>
          <w:p w:rsidR="00EC5E33" w:rsidRPr="00EC5E33" w:rsidRDefault="00EC5E33" w:rsidP="00EC5E3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Önvédelmi és küzdősportok</w:t>
            </w:r>
          </w:p>
        </w:tc>
        <w:tc>
          <w:tcPr>
            <w:tcW w:w="1701" w:type="dxa"/>
            <w:vAlign w:val="center"/>
          </w:tcPr>
          <w:p w:rsidR="00EC5E33" w:rsidRPr="00EC5E33" w:rsidRDefault="00EC5E33" w:rsidP="00EC5E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1842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-7</w:t>
            </w:r>
          </w:p>
        </w:tc>
        <w:tc>
          <w:tcPr>
            <w:tcW w:w="1418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C5E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</w:p>
        </w:tc>
      </w:tr>
      <w:tr w:rsidR="00EC5E33" w:rsidRPr="00EC5E33" w:rsidTr="008D4F18">
        <w:tc>
          <w:tcPr>
            <w:tcW w:w="4390" w:type="dxa"/>
          </w:tcPr>
          <w:p w:rsidR="00EC5E33" w:rsidRPr="00EC5E33" w:rsidRDefault="00EC5E33" w:rsidP="00EC5E3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Alternatív környezetben űzhető mozgásformák</w:t>
            </w:r>
          </w:p>
        </w:tc>
        <w:tc>
          <w:tcPr>
            <w:tcW w:w="1701" w:type="dxa"/>
            <w:vAlign w:val="center"/>
          </w:tcPr>
          <w:p w:rsidR="00EC5E33" w:rsidRPr="00EC5E33" w:rsidRDefault="00EC5E33" w:rsidP="00EC5E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16</w:t>
            </w:r>
          </w:p>
        </w:tc>
        <w:tc>
          <w:tcPr>
            <w:tcW w:w="1842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C5E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16</w:t>
            </w:r>
          </w:p>
        </w:tc>
      </w:tr>
      <w:tr w:rsidR="00EC5E33" w:rsidRPr="00EC5E33" w:rsidTr="008D4F18">
        <w:tc>
          <w:tcPr>
            <w:tcW w:w="4390" w:type="dxa"/>
          </w:tcPr>
          <w:p w:rsidR="00EC5E33" w:rsidRPr="00EC5E33" w:rsidRDefault="00EC5E33" w:rsidP="00EC5E3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Úszás *+</w:t>
            </w:r>
          </w:p>
        </w:tc>
        <w:tc>
          <w:tcPr>
            <w:tcW w:w="1701" w:type="dxa"/>
            <w:vAlign w:val="center"/>
          </w:tcPr>
          <w:p w:rsidR="00EC5E33" w:rsidRPr="00EC5E33" w:rsidRDefault="00EC5E33" w:rsidP="00EC5E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18</w:t>
            </w:r>
          </w:p>
        </w:tc>
        <w:tc>
          <w:tcPr>
            <w:tcW w:w="1842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-</w:t>
            </w:r>
            <w:r w:rsidRPr="00EC5E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18</w:t>
            </w:r>
          </w:p>
        </w:tc>
        <w:tc>
          <w:tcPr>
            <w:tcW w:w="1418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</w:tr>
      <w:tr w:rsidR="00EC5E33" w:rsidRPr="00EC5E33" w:rsidTr="008D4F18">
        <w:tc>
          <w:tcPr>
            <w:tcW w:w="4390" w:type="dxa"/>
          </w:tcPr>
          <w:p w:rsidR="00EC5E33" w:rsidRPr="00EC5E33" w:rsidRDefault="00EC5E33" w:rsidP="00EC5E33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  <w:t>Összes óraszám:</w:t>
            </w:r>
          </w:p>
        </w:tc>
        <w:tc>
          <w:tcPr>
            <w:tcW w:w="1701" w:type="dxa"/>
          </w:tcPr>
          <w:p w:rsidR="00EC5E33" w:rsidRPr="00EC5E33" w:rsidRDefault="00EC5E33" w:rsidP="00EC5E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170</w:t>
            </w:r>
          </w:p>
        </w:tc>
        <w:tc>
          <w:tcPr>
            <w:tcW w:w="1842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C5E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+10</w:t>
            </w:r>
          </w:p>
        </w:tc>
        <w:tc>
          <w:tcPr>
            <w:tcW w:w="1418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C5E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180</w:t>
            </w:r>
          </w:p>
        </w:tc>
      </w:tr>
    </w:tbl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  <w:t>* Amennyiben adottak a feltételek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  <w:t>+ Helyi intézményi elvárás</w:t>
      </w:r>
      <w:r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  <w:t xml:space="preserve">. </w:t>
      </w:r>
      <w:r w:rsidRPr="00EC5E33"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  <w:t>A mindennapos testnevelést a kötelező sportkör 72 óra (2 óra/hét)–</w:t>
      </w:r>
      <w:proofErr w:type="spellStart"/>
      <w:r w:rsidRPr="00EC5E33"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  <w:t>val</w:t>
      </w:r>
      <w:proofErr w:type="spellEnd"/>
      <w:r w:rsidRPr="00EC5E33"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  <w:t xml:space="preserve"> valósul meg.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/>
        <w:ind w:left="1066" w:hanging="1066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Témakör:</w:t>
      </w:r>
      <w:r w:rsidRPr="00EC5E33"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  <w:t xml:space="preserve"> </w:t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Gimnasztika és rendgyakorlatok – prevenció, relaxáció</w:t>
      </w:r>
      <w:r w:rsidRPr="00EC5E33">
        <w:rPr>
          <w:rFonts w:ascii="Times New Roman" w:eastAsia="Cambria" w:hAnsi="Times New Roman" w:cs="Times New Roman"/>
          <w:sz w:val="24"/>
          <w:szCs w:val="24"/>
          <w:lang w:eastAsia="hu-HU"/>
        </w:rPr>
        <w:t>;</w:t>
      </w:r>
    </w:p>
    <w:p w:rsidR="00EC5E33" w:rsidRPr="00EC5E33" w:rsidRDefault="00EC5E33" w:rsidP="00EC5E33">
      <w:pPr>
        <w:spacing w:after="0"/>
        <w:ind w:left="1066" w:hanging="1066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 xml:space="preserve">                            </w:t>
      </w:r>
      <w:r w:rsidRPr="00EC5E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Motorikus, illetve fittségi tesztek</w:t>
      </w:r>
    </w:p>
    <w:p w:rsidR="00EC5E33" w:rsidRPr="00EC5E33" w:rsidRDefault="00EC5E33" w:rsidP="00EC5E33">
      <w:pPr>
        <w:spacing w:after="0" w:line="276" w:lineRule="auto"/>
        <w:ind w:left="1066" w:hanging="1066"/>
        <w:jc w:val="both"/>
        <w:rPr>
          <w:rFonts w:ascii="Times New Roman" w:eastAsia="Cambria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120" w:line="276" w:lineRule="auto"/>
        <w:ind w:left="1066" w:hanging="1066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Óraszám:</w:t>
      </w: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18 óra</w:t>
      </w:r>
    </w:p>
    <w:p w:rsidR="00EC5E33" w:rsidRPr="00EC5E33" w:rsidRDefault="00EC5E33" w:rsidP="00EC5E33">
      <w:pPr>
        <w:spacing w:before="120" w:after="12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Tanulási eredmények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C5E33" w:rsidRPr="00EC5E33" w:rsidRDefault="00EC5E33" w:rsidP="00EC5E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tervezetten, rendezetten és rendszeresen végez a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biomechanikailag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helyes testtartás kialakítását elősegítő gyakorlatokat.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eredményeként a tanuló:</w:t>
      </w:r>
    </w:p>
    <w:p w:rsidR="00EC5E33" w:rsidRPr="00EC5E33" w:rsidRDefault="00EC5E33" w:rsidP="00EC5E33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megnevez és bemutat egyszerű relaxációs gyakorlatokat;</w:t>
      </w:r>
    </w:p>
    <w:p w:rsidR="00EC5E33" w:rsidRPr="00EC5E33" w:rsidRDefault="00EC5E33" w:rsidP="00EC5E33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mindennapi sporttevékenységébe tudatosan beépíti a korrekciós gyakorlatokat;</w:t>
      </w:r>
    </w:p>
    <w:p w:rsidR="00EC5E33" w:rsidRPr="00EC5E33" w:rsidRDefault="00EC5E33" w:rsidP="00EC5E33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helyes testtartás egészségre gyakorolt pozitív hatásai ismeretében önállóan is kezdeményez ilyen tevékenységet.</w:t>
      </w:r>
    </w:p>
    <w:p w:rsidR="00EC5E33" w:rsidRPr="00EC5E33" w:rsidRDefault="00EC5E33" w:rsidP="00EC5E33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Fejlesztési feladatok és ismeretek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leggyakrabban alkalmazott statikus és dinamikus gimnasztikai elemek elnevezésének, technikai végrehajtásának önálló alkalmazása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4-8 ütemű szabad-, társas és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kéziszergyakorlatok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ismertetés utáni megközelítően pontos és rendszeres végrehajtása, alkalmazása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4-5 gyakorlatból álló gimnasztikai gyakorlatok összeállítása, végrehajtása tanári segítséggel és kontrollal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bemelegítés és a harmonikus erőfejlesztés egészségmegőrző hatásának tudatosítása, alapelveinek elsajátítása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Alakzatok (oszlop-, vonal-, kör- és szétszórt alakzat) alkalmazó gyakorlása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Menet- és futásgyakorlatok különböző alakzatokban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Mozgékonyság, hajlékonyság fejlesztése statikus és dinamikus szabad-, társas és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kéziszer-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és egyszerű szergyakorlatokkal (zsámoly, pad, bordásfal)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biomechanikailag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helyes testtartás kialakítását elősegítő gyakorlatok összeállítása segítséggel, azok gyakorlása tanári kontrollal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tartó- és mozgatórendszer izomzatának erősítését, nyújtását szolgáló gyakorlatok összeállítása segítséggel, azok megközelítően pontos végrehajtása tanári kontrollal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Légzőgyakorlatok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végrehajtása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gyakorlatvezetési módszerek megértése, a gyakorlatok tanári utasításoknak megfelelő végrehajtása, alkalmazása 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különböző mozgatórendszeri sérülések megelőzését, rehabilitációját érintő elemi szintű alapelvek, eljárások megismerése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Különböző testrészek bemelegítését szolgáló gyakorlatok közös összeállítása, végrehajtása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A nyugalomban lévő és bemelegített izomzat tulajdonságainak megismerése, a fáradt izmok lehetséges sérüléseinek (izomhúzódás, izomszakadás, izomgörcs, izomláz) ok-okozati tényezők szerinti beazonosítása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terhelések után végzett nyújtó hatású gyakorlatok jelentőségének ismerete 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mindennapi stressz fogalmi keretrendszerének ismeretében a pozitív megküzdési stratégiák tanári segítséggel történő alkalmazása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Az egyszerűbb relaxációs technikák elsajátítása és alkalmazása tanári kontrollal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Összetett gimnasztikai gyakorlatok, illetve egyszerűbb gimnasztikai gyakorlatok lépéskombinációkkal zenére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Fogalmak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M</w:t>
      </w: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enet- és futásgyakorlatok; oszlop-, sor-, kör-, szétszórt alakzat; utasítás, szóban közlés, bemutatás, bemutattatás, relaxáció,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stresszkezelés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, szergyakorlatok</w:t>
      </w:r>
    </w:p>
    <w:p w:rsidR="00EC5E33" w:rsidRPr="00EC5E33" w:rsidRDefault="00EC5E33" w:rsidP="00EC5E33">
      <w:pPr>
        <w:spacing w:before="480" w:after="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EC5E33" w:rsidRPr="00EC5E33" w:rsidRDefault="00EC5E33" w:rsidP="00EC5E33">
      <w:pPr>
        <w:spacing w:before="480" w:after="0" w:line="276" w:lineRule="auto"/>
        <w:ind w:left="1066" w:hanging="1066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 xml:space="preserve">Témakör: </w:t>
      </w: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ab/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Atlétikai jellegű feladatmegoldások</w:t>
      </w:r>
    </w:p>
    <w:p w:rsidR="00EC5E33" w:rsidRPr="00EC5E33" w:rsidRDefault="00EC5E33" w:rsidP="00EC5E33">
      <w:pPr>
        <w:spacing w:after="120" w:line="276" w:lineRule="auto"/>
        <w:ind w:left="1066" w:hanging="1066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 xml:space="preserve">Óraszám: </w:t>
      </w:r>
      <w:r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19</w:t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 óra</w:t>
      </w:r>
    </w:p>
    <w:p w:rsidR="00EC5E33" w:rsidRPr="00EC5E33" w:rsidRDefault="00EC5E33" w:rsidP="00EC5E33">
      <w:pPr>
        <w:spacing w:after="12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Tanulási eredmények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C5E33" w:rsidRPr="00EC5E33" w:rsidRDefault="00EC5E33" w:rsidP="00EC5E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rajttechnikákat a játékok, a versengések és a versenyek közben megközelítően készségszinten használja;</w:t>
      </w:r>
    </w:p>
    <w:p w:rsidR="00EC5E33" w:rsidRPr="00EC5E33" w:rsidRDefault="00EC5E33" w:rsidP="00EC5E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ellenőrzött tevékenység keretében rendszeresen mozog, edz, sportol a szabad levegőn, egyúttal tudatosan felkészül az időjárás kellemetlen hatásainak elviselésére sportolás közben;</w:t>
      </w:r>
    </w:p>
    <w:p w:rsidR="00EC5E33" w:rsidRPr="00EC5E33" w:rsidRDefault="00EC5E33" w:rsidP="00EC5E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törekszik arra, hogy tervezetten, rendezetten és rendszeresen végezzen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biomechanikailag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helyes testtartás kialakítását elősegítő gyakorlatokat.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eredményeként a tanuló:</w:t>
      </w:r>
    </w:p>
    <w:p w:rsidR="00EC5E33" w:rsidRPr="00EC5E33" w:rsidRDefault="00EC5E33" w:rsidP="00EC5E3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futótechnikája – összefüggő cselekvéssor részeként – eltérést mutat a vágta- és a tartós futás közben;</w:t>
      </w:r>
    </w:p>
    <w:p w:rsidR="00EC5E33" w:rsidRPr="00EC5E33" w:rsidRDefault="00EC5E33" w:rsidP="00EC5E3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jól alkalmazza a távol- és magasugrás, valamint a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kislabdahajítás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és súlylökés – számára megfelelő – technikáit.</w:t>
      </w:r>
    </w:p>
    <w:p w:rsidR="00EC5E33" w:rsidRPr="00EC5E33" w:rsidRDefault="00EC5E33" w:rsidP="00EC5E33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Fejlesztési feladatok és ismeretek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futó-, dobó- és ugróiskolai gyakorlatok mozgáskészség-, mozgásképesség- és egészségfejlesztésben betöltött szerepének tudatosítása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Futóiskolai gyakorlatok (taposó futás, ollózó futás, saroklendítés, térdemelés, keresztező futás), futófeladatok (repülő és fokozó futás) különböző irányokba és kombinációkban, variációkban, egyenes vonalon, íveken és irányváltással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Vágtafutások 60–80 m-en ismétléssel, mozgáskészség- és mozgásképesség-fejlesztéssel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A tartós futás egészségmegőrző, ideális testtömeg elérését, megtartását elősegítő intenzitászónájának megismerése, ellenőrzése (pulzusmérés)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Egyenletes futások tempótartással 8-10 percig, futások 100–200 m-es távolságon egyenletes és változó iramban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Ugróiskola-gyakorlatok kis és közepes lendületből (indiánszökdelés,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indiánszökdelés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azonos lábról 2-4 lépésre, indiánszökdelés sasszéval előre és felugrásra törekedve, egy- és háromlépéses sorozatelugrások, szökdelések, ugrások sorozatban akadályokon és akadályok felett egy és páros lábon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Dobógyakorlatok könnyített és nehezített szerekkel egy és két kézzel, rögzített helyzetből és lendületből társhoz, célra és távolságra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Távolugrás közepes (6–8 lépés) és hosszabb (10–12 lépés) nekifutással, lépő technikával homokba, szivacsba, emelt elugró helyről és elugró gerendáról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Magasugrás átlépő technikával 5–7 lépés lendületszerzéssel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Súlylökés 3 kg-os szerrel, egy kézzel helyből szemből és oldalról</w:t>
      </w:r>
      <w:proofErr w:type="gram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,  kísérletek</w:t>
      </w:r>
      <w:proofErr w:type="gram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az oldalt beszökkenéssel vagy háttal becsúszással történő lökésekkel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Kislabdahajítás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5–7 lépéses dobóritmussal, két-három keresztlépéssel célra és távolságra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color w:val="202124"/>
          <w:sz w:val="24"/>
          <w:szCs w:val="24"/>
          <w:lang w:eastAsia="hu-HU"/>
        </w:rPr>
        <w:t>Az atlétika jellegű feladatmegoldások specifikus bemelegítő, levezető, nyújtó gyakorlatainak összeállítása segítséggel és végrehajtása tanári kontrollal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Egyénileg választott három versenyszám eredményre történő végrehajtása 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Az atlétika sportágtörténetének, világcsúcsainak, kiemelkedő külföldi és magyar személyiségeinek, olimpikonjainak megismerése</w:t>
      </w:r>
    </w:p>
    <w:p w:rsidR="00EC5E33" w:rsidRPr="00EC5E33" w:rsidRDefault="00EC5E33" w:rsidP="00EC5E33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Fogalmak</w:t>
      </w: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O</w:t>
      </w: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limpiai versenyszámok, </w:t>
      </w:r>
      <w:proofErr w:type="spellStart"/>
      <w:r w:rsidR="003E7D4C" w:rsidRPr="002A5295">
        <w:rPr>
          <w:rFonts w:ascii="Times New Roman" w:eastAsia="Calibri" w:hAnsi="Times New Roman" w:cs="Times New Roman"/>
          <w:sz w:val="24"/>
          <w:szCs w:val="24"/>
          <w:lang w:eastAsia="hu-HU"/>
        </w:rPr>
        <w:t>flop</w:t>
      </w:r>
      <w:proofErr w:type="spellEnd"/>
      <w:r w:rsidR="003E7D4C" w:rsidRPr="002A5295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technika,</w:t>
      </w:r>
      <w:r w:rsidR="003E7D4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világcsúcs, résztáv, pihenőidő; nyugalmi, munka- és terheléses pulzus; váltogatott iramú futás, ferde hajítás, támaszhelyzet, koordináció, kondíció</w:t>
      </w:r>
    </w:p>
    <w:p w:rsidR="00EC5E33" w:rsidRPr="00EC5E33" w:rsidRDefault="00EC5E33" w:rsidP="00EC5E33">
      <w:pPr>
        <w:spacing w:before="480" w:after="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EC5E33" w:rsidRPr="00EC5E33" w:rsidRDefault="00EC5E33" w:rsidP="00EC5E33">
      <w:pPr>
        <w:spacing w:before="480" w:after="0" w:line="276" w:lineRule="auto"/>
        <w:ind w:left="142" w:hanging="142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 xml:space="preserve">Témakör: </w:t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Torna jellegű feladatmegoldások</w:t>
      </w: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Óraszám:</w:t>
      </w: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19</w:t>
      </w:r>
      <w:r w:rsidRPr="00EC5E3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óra</w:t>
      </w:r>
    </w:p>
    <w:p w:rsidR="00EC5E33" w:rsidRPr="00EC5E33" w:rsidRDefault="00EC5E33" w:rsidP="00EC5E33">
      <w:pPr>
        <w:spacing w:after="12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Tanulási eredmények</w:t>
      </w:r>
    </w:p>
    <w:p w:rsidR="00EC5E33" w:rsidRPr="00EC5E33" w:rsidRDefault="00EC5E33" w:rsidP="00EC5E33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C5E33" w:rsidRPr="00EC5E33" w:rsidRDefault="00EC5E33" w:rsidP="00EC5E33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tervezetten, rendezetten és rendszeresen végez a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biomechanikailag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helyes testtartás kialakítását elősegítő gyakorlatokat;</w:t>
      </w:r>
    </w:p>
    <w:p w:rsidR="00EC5E33" w:rsidRPr="00EC5E33" w:rsidRDefault="00EC5E33" w:rsidP="00EC5E33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mindennapi sporttevékenységébe tudatosan beépíti a korrekciós gyakorlatokat tanári segítséggel</w:t>
      </w:r>
    </w:p>
    <w:p w:rsidR="00EC5E33" w:rsidRPr="00EC5E33" w:rsidRDefault="00EC5E33" w:rsidP="00EC5E33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helyes testtartás egészségre gyakorolt pozitív hatásai ismeretében törekszik arra, hogy önállóan is kezdeményezzen ilyen tevékenységet;</w:t>
      </w:r>
    </w:p>
    <w:p w:rsidR="00EC5E33" w:rsidRPr="00EC5E33" w:rsidRDefault="00EC5E33" w:rsidP="00EC5E33">
      <w:pPr>
        <w:numPr>
          <w:ilvl w:val="0"/>
          <w:numId w:val="21"/>
        </w:numP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torna, a ritmikus gimnasztika, tánc és aerobik jellegű mozgásformákon keresztül tanári irányítás mellett igyekszik fejleszteni esztétikai-művészeti tudatosságát és kifejezőképességét.</w:t>
      </w:r>
    </w:p>
    <w:p w:rsidR="00EC5E33" w:rsidRPr="00EC5E33" w:rsidRDefault="00EC5E33" w:rsidP="00EC5E33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eredményeként a tanuló:</w:t>
      </w:r>
    </w:p>
    <w:p w:rsidR="00EC5E33" w:rsidRPr="00EC5E33" w:rsidRDefault="00EC5E33" w:rsidP="00EC5E3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segítségadással képes egy-egy általa kiválasztott tornaelem bemutatására és a tanult elemekből segítséggel alkotott gyakorlatsor kivitelezésére.</w:t>
      </w:r>
    </w:p>
    <w:p w:rsidR="00EC5E33" w:rsidRPr="00EC5E33" w:rsidRDefault="00EC5E33" w:rsidP="00EC5E33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Fejlesztési feladatok és ismeretek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torna jellegű mozgásformák egészségfejlesztő szerepének tudatosítása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torna jellegű feladatmegoldások statikus és dinamikus erőfejlesztő gyakorlatai főbb izomcsoportokat érintő hatásainak beazonosítása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téri tájékozódó képesség és egyensúlyérzék, valamint a torna jellegű feladatmegoldások szempontjából fontos motorikus képességek (erő, ízületi mozgékonyság, izomérzékelés) további fejlesztése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gyakorlás biztonságos körülményeinek megteremtése, a segítségadás elsajátítása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Az önkontroll, az együttműködés és a segítségnyújtás fontosságának kialakítása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helyes testtartás, a koordinált mozgás és az erőközlés összhangjának megteremtésére törekvés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Differenciált gyakorlás a testalkatnak, az egyéni fejlődésnek és a pszichés állapotnak megfelelően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(Csak lányok) Gimnasztikus – lépéseket, járásokat, testsúly-áthelyezéseket, szökkenéseket, ugrásokat, fordulatokat tartalmazó – gyakorlatok kivitelezése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tornagyakorlatok nemre jellemző összekötő elemeinek megismerése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rendelkezésre álló és a célnak megfelelő tornaszereken statikus testhelyzetek, támlázások, támaszcserék, lendületek, ellendülések, fellendülések, fel-, le- és átugrások végrehajtása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(Választható anyagként) Alapvető ugrások elsajátítása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minitrampolinon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vagy gumiasztalon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torna jellegű feladatmegoldások specifikus bemelegítő, levezető, nyújtó gyakorlatainak összeállítása segítséggel és végrehajtása tanári kontrollal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női és férfitorna meghatározó külföldi és magyar személyiségeinek, olimpikonjainak megismerése</w:t>
      </w:r>
    </w:p>
    <w:p w:rsidR="00EC5E33" w:rsidRPr="00EC5E33" w:rsidRDefault="00EC5E33" w:rsidP="00EC5E3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Talajon:</w:t>
      </w:r>
    </w:p>
    <w:p w:rsidR="00EC5E33" w:rsidRPr="00EC5E33" w:rsidRDefault="00EC5E33" w:rsidP="00EC5E33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Gurulóátfordulások előre-hátra, különböző testhelyzetekből különböző testhelyzetekbe; gurulóátfordulások sorozatban is</w:t>
      </w:r>
    </w:p>
    <w:p w:rsidR="00EC5E33" w:rsidRPr="00EC5E33" w:rsidRDefault="00EC5E33" w:rsidP="00EC5E33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Fejállás különböző kiinduló helyzetekből, különböző lábtartásokkal</w:t>
      </w:r>
    </w:p>
    <w:p w:rsidR="00EC5E33" w:rsidRPr="00EC5E33" w:rsidRDefault="00EC5E33" w:rsidP="00EC5E33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Fellendülés futólagos kézállásba, gurulás előre</w:t>
      </w:r>
    </w:p>
    <w:p w:rsidR="00EC5E33" w:rsidRPr="00EC5E33" w:rsidRDefault="00EC5E33" w:rsidP="00EC5E33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Kézen átfordulás oldalra, mindkét irányba, megközelítőleg nyújtott testtel</w:t>
      </w:r>
    </w:p>
    <w:p w:rsidR="00EC5E33" w:rsidRPr="00EC5E33" w:rsidRDefault="00EC5E33" w:rsidP="00EC5E33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Összefüggő talajgyakorlat összekötő elemekkel</w:t>
      </w:r>
    </w:p>
    <w:p w:rsidR="00EC5E33" w:rsidRPr="00EC5E33" w:rsidRDefault="00EC5E33" w:rsidP="00EC5E3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Ugrószekrényen:</w:t>
      </w:r>
    </w:p>
    <w:p w:rsidR="00EC5E33" w:rsidRPr="00EC5E33" w:rsidRDefault="00EC5E33" w:rsidP="00EC5E3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Keresztbe állított ugrószekrényen guggoló átugrás</w:t>
      </w:r>
    </w:p>
    <w:p w:rsidR="00EC5E33" w:rsidRPr="00EC5E33" w:rsidRDefault="00EC5E33" w:rsidP="00EC5E3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Hosszába állított ugrószekrényen felguggolás, leterpesztés</w:t>
      </w:r>
    </w:p>
    <w:p w:rsidR="00EC5E33" w:rsidRPr="00EC5E33" w:rsidRDefault="00EC5E33" w:rsidP="00EC5E3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Gurulóátfordulás előre ugródeszkáról történő elrugaszkodással</w:t>
      </w:r>
    </w:p>
    <w:p w:rsidR="00EC5E33" w:rsidRPr="00EC5E33" w:rsidRDefault="00EC5E33" w:rsidP="00EC5E3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Gerendán:</w:t>
      </w:r>
    </w:p>
    <w:p w:rsidR="00EC5E33" w:rsidRPr="00EC5E33" w:rsidRDefault="00EC5E33" w:rsidP="00EC5E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Érintőjárás; hármas lépés fordulatokkal, szökdelésekkel is; mérlegállás; járás guggolásban; támaszhelyzeten át fel- és leugrás</w:t>
      </w:r>
    </w:p>
    <w:p w:rsidR="00EC5E33" w:rsidRPr="00EC5E33" w:rsidRDefault="00EC5E33" w:rsidP="00EC5E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Önállóan összeállított összefüggő gyakorlatok</w:t>
      </w:r>
    </w:p>
    <w:p w:rsidR="00EC5E33" w:rsidRPr="00EC5E33" w:rsidRDefault="00EC5E33" w:rsidP="00EC5E3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lastRenderedPageBreak/>
        <w:t>Gyűrűn:</w:t>
      </w:r>
    </w:p>
    <w:p w:rsidR="00EC5E33" w:rsidRDefault="00EC5E33" w:rsidP="00EC5E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(Fiúknak) Magas gyűrűn: alaplendület; zsugorlefüggés</w:t>
      </w:r>
    </w:p>
    <w:p w:rsidR="00EC5E33" w:rsidRDefault="00EC5E33" w:rsidP="00EC5E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(Lányoknak) Érintő magas gyűrűn: lendületek előre-hátra</w:t>
      </w: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Mászókulcsolással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mászás (rúdon, kötélen), vándormászás felfelé és lefelé; függeszkedési kísérletek felfelé; mászóversenyek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Fogalmak</w:t>
      </w:r>
    </w:p>
    <w:p w:rsidR="00EC5E33" w:rsidRPr="00EC5E33" w:rsidRDefault="003E7D4C" w:rsidP="00EC5E33">
      <w:pPr>
        <w:spacing w:after="120" w:line="276" w:lineRule="auto"/>
        <w:jc w:val="both"/>
        <w:rPr>
          <w:rFonts w:ascii="Times New Roman" w:eastAsia="Calibri" w:hAnsi="Times New Roman" w:cs="Times New Roman"/>
          <w:strike/>
          <w:color w:val="FF0000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F</w:t>
      </w:r>
      <w:r w:rsidR="00EC5E33"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utólagos kézállás, csúsztatás, vetődés, összekötő elemek, erőfejlesztés, izomcsoport</w:t>
      </w:r>
    </w:p>
    <w:p w:rsidR="00EC5E33" w:rsidRPr="00EC5E33" w:rsidRDefault="00EC5E33" w:rsidP="00EC5E33">
      <w:pPr>
        <w:spacing w:before="480" w:after="0" w:line="276" w:lineRule="auto"/>
        <w:ind w:left="1066" w:hanging="1066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EC5E33" w:rsidRPr="00EC5E33" w:rsidRDefault="00EC5E33" w:rsidP="00EC5E33">
      <w:pPr>
        <w:spacing w:before="480" w:after="0" w:line="276" w:lineRule="auto"/>
        <w:ind w:left="1066" w:hanging="1066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 xml:space="preserve">Témakör: </w:t>
      </w: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ab/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Sportjátékok</w:t>
      </w: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Óraszám:</w:t>
      </w: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80</w:t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 óra</w:t>
      </w: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Tanulási eredmények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C5E33" w:rsidRPr="00EC5E33" w:rsidRDefault="00EC5E33" w:rsidP="00EC5E3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a rajttechnikákat a játékok, a versengések és a versenyek közben megközelítően készségszinten használja;</w:t>
      </w:r>
    </w:p>
    <w:p w:rsidR="00EC5E33" w:rsidRPr="00EC5E33" w:rsidRDefault="00EC5E33" w:rsidP="00EC5E3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499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</w:rPr>
        <w:t>egészséges versenyszellemmel rendelkezik, és tanári irányítás vagy ellenőrzés mellett képes a játékvezetésre.</w:t>
      </w:r>
    </w:p>
    <w:p w:rsidR="00EC5E33" w:rsidRPr="00EC5E33" w:rsidRDefault="00EC5E33" w:rsidP="00EC5E33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eredményeként a tanuló:</w:t>
      </w:r>
    </w:p>
    <w:p w:rsidR="00EC5E33" w:rsidRPr="00EC5E33" w:rsidRDefault="00EC5E33" w:rsidP="00EC5E33">
      <w:pPr>
        <w:numPr>
          <w:ilvl w:val="0"/>
          <w:numId w:val="23"/>
        </w:numPr>
        <w:spacing w:after="0" w:line="276" w:lineRule="auto"/>
        <w:ind w:left="499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sportjátékok előkészítő kisjátékaiban igyekszik tudatosan és célszerűen alkalmazni a technikai és taktikai elemeket;</w:t>
      </w:r>
    </w:p>
    <w:p w:rsidR="00EC5E33" w:rsidRPr="00EC5E33" w:rsidRDefault="00EC5E33" w:rsidP="00EC5E33">
      <w:pPr>
        <w:numPr>
          <w:ilvl w:val="0"/>
          <w:numId w:val="23"/>
        </w:numPr>
        <w:spacing w:after="0" w:line="276" w:lineRule="auto"/>
        <w:ind w:left="502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testnevelési és sportjáték közben célszerű, hatékony játék- és együttműködési készséget mutat;</w:t>
      </w:r>
    </w:p>
    <w:p w:rsidR="00EC5E33" w:rsidRPr="00EC5E33" w:rsidRDefault="00EC5E33" w:rsidP="00EC5E33">
      <w:pPr>
        <w:numPr>
          <w:ilvl w:val="0"/>
          <w:numId w:val="23"/>
        </w:numPr>
        <w:spacing w:after="120" w:line="276" w:lineRule="auto"/>
        <w:ind w:left="499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tanult testnevelési és népi játékok mellett folyamatosan, jól koordináltan végzi a választott sportjátékokat.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Fejlesztési feladatok és ismeretek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Két választott sportjáték alapvető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sportágspecifikus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technikai és alaptaktikai elemeinek, szabályainak készségszintű elsajátítása, alkalmazása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folyamatos csapatjáték kialakítása az adott sportág versenyszabályai mellett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sportjátékok különböző döntési helyzeteiben a csapat érdekeinek figyelembevételével a legmegfelelőbb megoldások kiválasztására, együttműködésre való törekvés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1-1 elleni játékszituációkban a labdatartás, labdafedezés célszerű és tudatos alkalmazása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Ember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előnyös (2-1, 3-1, 3-2, 4-2,</w:t>
      </w: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) és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létszámazonos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(2-2, 3-3,) kisjátékokban a szélességi és mélységi labda nélküli támadó mozgások, védőtől való elszakadás módjainak gyakorlása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Kisjátékokban védőként a támadó és a célfelület helyzetéhez igazodó helyezkedés tudatos alkalmazása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Játéktevékenységekben az egyéni és csapatvédekezés alapvető formáinak (emberfogás és területvédekezés) tudatos alkalmazására való törekvés és gyakorlása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A sportjátékok specifikus bemelegítő, levezető, nyújtó gyakorlatainak összeállítása segítséggel és végrehajtása tanári kontrollal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Két választott sportjáték történetének, meghatározó külföldi és magyar személyiségeinek, olimpikonjainak megismerése</w:t>
      </w: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Labdarúgás</w:t>
      </w:r>
    </w:p>
    <w:p w:rsidR="00EC5E33" w:rsidRPr="00EC5E33" w:rsidRDefault="00EC5E33" w:rsidP="00EC5E3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labda nélküli technikai elemek – mint a mély súlyponti helyzetben történő elindulások, megállások, irányváltoztatások, támadó és védő alapmozgások ismerete – alkalmazása a játék folyamatában</w:t>
      </w:r>
    </w:p>
    <w:p w:rsidR="00EC5E33" w:rsidRPr="00EC5E33" w:rsidRDefault="00EC5E33" w:rsidP="00EC5E3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Labdavezetések,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-átadások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és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-átvételek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megfelelő módjainak </w:t>
      </w:r>
      <w:proofErr w:type="gram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(lábfej</w:t>
      </w:r>
      <w:proofErr w:type="gram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különböző részeivel, talppal, combbal, mellkassal, fejjel) alkalmazására való törekvés a játékhelyzethez igazodva</w:t>
      </w:r>
    </w:p>
    <w:p w:rsidR="00EC5E33" w:rsidRPr="00EC5E33" w:rsidRDefault="00EC5E33" w:rsidP="00EC5E33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Alakzattartással, alakzatbontással- és építéssel történő labdás koordinációs passzgyakorlatok</w:t>
      </w:r>
    </w:p>
    <w:p w:rsidR="00EC5E33" w:rsidRPr="00EC5E33" w:rsidRDefault="00EC5E33" w:rsidP="00EC5E33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Kényszerítő átadások gyakorlása 2-0-ás, majd 2-1-es taktikai helyzetben</w:t>
      </w:r>
    </w:p>
    <w:p w:rsidR="00EC5E33" w:rsidRPr="00EC5E33" w:rsidRDefault="00EC5E33" w:rsidP="00EC5E33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3-2, 4-2 és 4-3 elleni emberelőnyös kisjátékokban a támadó játékosok együttműködésének, a védő játékosok összehangolt helyezkedésének gyakorlása</w:t>
      </w:r>
    </w:p>
    <w:p w:rsidR="00EC5E33" w:rsidRPr="00EC5E33" w:rsidRDefault="00EC5E33" w:rsidP="00EC5E3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Rúgások gyakorlása célba belső csüddel, teljes csüddel, külső csüddel, állított labdával, mozgásból, a futással megegyező irányból, oldalról és szemből érkező labdával</w:t>
      </w:r>
    </w:p>
    <w:p w:rsidR="00EC5E33" w:rsidRPr="00EC5E33" w:rsidRDefault="00EC5E33" w:rsidP="00EC5E33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Létszámazonos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kisjátékok és mérkőzésjátékok változatos szabályokkal</w:t>
      </w:r>
    </w:p>
    <w:p w:rsidR="00EC5E33" w:rsidRPr="00EC5E33" w:rsidRDefault="00EC5E33" w:rsidP="00EC5E3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területvédekezés alkalmazása a játékban</w:t>
      </w:r>
    </w:p>
    <w:p w:rsidR="00EC5E33" w:rsidRPr="00EC5E33" w:rsidRDefault="00EC5E33" w:rsidP="00EC5E3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Egy- és kétudvaros emberelőnyös kisjátékokban az üres passzsávok hatékony megjátszása időkényszer alatt, a védekező játékos mozgásirányának gyakorlása</w:t>
      </w:r>
    </w:p>
    <w:p w:rsidR="00EC5E33" w:rsidRDefault="00EC5E33" w:rsidP="00EC5E3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kapus alaphelyzet kialakítása, guruló, félmagas és magas ívelt labdák elfogása. Kigurítás, kidobás, kirúgás gyakorlása állított, lepattintott labdával</w:t>
      </w:r>
    </w:p>
    <w:p w:rsidR="00F20762" w:rsidRDefault="00F20762" w:rsidP="00F2076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F20762" w:rsidRPr="00F20762" w:rsidRDefault="00F20762" w:rsidP="00F20762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F20762">
        <w:rPr>
          <w:rFonts w:ascii="Times New Roman" w:eastAsia="Calibri" w:hAnsi="Times New Roman" w:cs="Times New Roman"/>
          <w:sz w:val="24"/>
          <w:szCs w:val="24"/>
          <w:lang w:eastAsia="hu-HU"/>
        </w:rPr>
        <w:t>Kosárlabda</w:t>
      </w:r>
    </w:p>
    <w:p w:rsidR="00F20762" w:rsidRPr="00F20762" w:rsidRDefault="00F20762" w:rsidP="00F20762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F20762">
        <w:rPr>
          <w:rFonts w:ascii="Times New Roman" w:eastAsia="Calibri" w:hAnsi="Times New Roman" w:cs="Times New Roman"/>
          <w:sz w:val="24"/>
          <w:szCs w:val="24"/>
          <w:lang w:eastAsia="hu-HU"/>
        </w:rPr>
        <w:t>A labda nélküli technikai elemek – mint az alaphelyzet, a támadó és védekező lábmunka, a védőtől való elszakadás iram- és irányváltásokkal, lefordulások, felugrások egy és két lábról, leérkezések – készségszintű alkalmazása a folyamatos játéktevékenységben</w:t>
      </w:r>
    </w:p>
    <w:p w:rsidR="00F20762" w:rsidRPr="00F20762" w:rsidRDefault="00F20762" w:rsidP="00F20762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F20762">
        <w:rPr>
          <w:rFonts w:ascii="Times New Roman" w:eastAsia="Calibri" w:hAnsi="Times New Roman" w:cs="Times New Roman"/>
          <w:sz w:val="24"/>
          <w:szCs w:val="24"/>
          <w:lang w:eastAsia="hu-HU"/>
        </w:rPr>
        <w:t>A mély és magas labdavezetés egyszerű formában, majd ütemtartással, a rövid- és hosszúindulás, az együtemű megállás folyamatos labdavezetésből, a kétütemű megállás egy és két labdaleütésből, a sarkazás, a labdavezetés közben történő egyszerűbb irányváltoztatási módok célszerű és hatékony alkalmazása a mérkőzésjátékokban</w:t>
      </w:r>
    </w:p>
    <w:p w:rsidR="00F20762" w:rsidRPr="00F20762" w:rsidRDefault="00F20762" w:rsidP="00F20762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F20762">
        <w:rPr>
          <w:rFonts w:ascii="Times New Roman" w:eastAsia="Calibri" w:hAnsi="Times New Roman" w:cs="Times New Roman"/>
          <w:sz w:val="24"/>
          <w:szCs w:val="24"/>
          <w:lang w:eastAsia="hu-HU"/>
        </w:rPr>
        <w:t>Labdaátadások különböző módjainak a játékhelyzethez igazított eredményes végrehajtása</w:t>
      </w:r>
    </w:p>
    <w:p w:rsidR="00F20762" w:rsidRPr="00F20762" w:rsidRDefault="00F20762" w:rsidP="00F20762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F20762">
        <w:rPr>
          <w:rFonts w:ascii="Times New Roman" w:eastAsia="Calibri" w:hAnsi="Times New Roman" w:cs="Times New Roman"/>
          <w:sz w:val="24"/>
          <w:szCs w:val="24"/>
          <w:lang w:eastAsia="hu-HU"/>
        </w:rPr>
        <w:t>1-1 elleni játék gyakorlása labdaszerzést követően, indulási joggal rendelkező, majd indulási joggal nem rendelkező támadó esetében (adogatóval)</w:t>
      </w:r>
    </w:p>
    <w:p w:rsidR="00F20762" w:rsidRPr="00F20762" w:rsidRDefault="00F20762" w:rsidP="00F20762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F207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Emberelőnyös és </w:t>
      </w:r>
      <w:proofErr w:type="spellStart"/>
      <w:r w:rsidRPr="00F20762">
        <w:rPr>
          <w:rFonts w:ascii="Times New Roman" w:eastAsia="Calibri" w:hAnsi="Times New Roman" w:cs="Times New Roman"/>
          <w:sz w:val="24"/>
          <w:szCs w:val="24"/>
          <w:lang w:eastAsia="hu-HU"/>
        </w:rPr>
        <w:t>létszámazonos</w:t>
      </w:r>
      <w:proofErr w:type="spellEnd"/>
      <w:r w:rsidRPr="00F207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helyzetekben gyorsindulások, lerohanások kosárra dobással befejezve</w:t>
      </w:r>
    </w:p>
    <w:p w:rsidR="00F20762" w:rsidRPr="00F20762" w:rsidRDefault="00F20762" w:rsidP="00F20762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spellStart"/>
      <w:r w:rsidRPr="00F20762">
        <w:rPr>
          <w:rFonts w:ascii="Times New Roman" w:eastAsia="Calibri" w:hAnsi="Times New Roman" w:cs="Times New Roman"/>
          <w:sz w:val="24"/>
          <w:szCs w:val="24"/>
          <w:lang w:eastAsia="hu-HU"/>
        </w:rPr>
        <w:t>Létszámazonos</w:t>
      </w:r>
      <w:proofErr w:type="spellEnd"/>
      <w:r w:rsidRPr="00F207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mérkőzésjátékok változatos, tanulói kreativitáson alapuló szabálymódosításokkal</w:t>
      </w:r>
    </w:p>
    <w:p w:rsidR="00F20762" w:rsidRPr="00F20762" w:rsidRDefault="00F20762" w:rsidP="00F20762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F20762">
        <w:rPr>
          <w:rFonts w:ascii="Times New Roman" w:eastAsia="Calibri" w:hAnsi="Times New Roman" w:cs="Times New Roman"/>
          <w:sz w:val="24"/>
          <w:szCs w:val="24"/>
          <w:lang w:eastAsia="hu-HU"/>
        </w:rPr>
        <w:t>Egy- és kétütemű megállásból tempódobás gyakorlása, alkalmazása játékban</w:t>
      </w:r>
    </w:p>
    <w:p w:rsidR="00F20762" w:rsidRPr="00F20762" w:rsidRDefault="00F20762" w:rsidP="00F20762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F20762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 xml:space="preserve">Fektetett dobás gyakorlása </w:t>
      </w:r>
      <w:proofErr w:type="spellStart"/>
      <w:r w:rsidRPr="00F20762">
        <w:rPr>
          <w:rFonts w:ascii="Times New Roman" w:eastAsia="Calibri" w:hAnsi="Times New Roman" w:cs="Times New Roman"/>
          <w:sz w:val="24"/>
          <w:szCs w:val="24"/>
          <w:lang w:eastAsia="hu-HU"/>
        </w:rPr>
        <w:t>félaktív</w:t>
      </w:r>
      <w:proofErr w:type="spellEnd"/>
      <w:r w:rsidRPr="00F207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vagy aktív védő játékos jelenlétében</w:t>
      </w:r>
    </w:p>
    <w:p w:rsidR="00F20762" w:rsidRPr="00F20762" w:rsidRDefault="00F20762" w:rsidP="00F20762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F20762">
        <w:rPr>
          <w:rFonts w:ascii="Times New Roman" w:eastAsia="Calibri" w:hAnsi="Times New Roman" w:cs="Times New Roman"/>
          <w:sz w:val="24"/>
          <w:szCs w:val="24"/>
          <w:lang w:eastAsia="hu-HU"/>
        </w:rPr>
        <w:t>Alapvető szabályok készségszintű elsajátítása, alkalmazása játéktevékenységben</w:t>
      </w:r>
    </w:p>
    <w:p w:rsidR="00F20762" w:rsidRPr="00EC5E33" w:rsidRDefault="00F20762" w:rsidP="00F2076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Fogalmak</w:t>
      </w:r>
    </w:p>
    <w:p w:rsidR="00EC5E33" w:rsidRPr="00EC5E33" w:rsidRDefault="00F20762" w:rsidP="00EC5E33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V</w:t>
      </w:r>
      <w:r w:rsidR="00EC5E33"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édőtávolság, </w:t>
      </w:r>
      <w:proofErr w:type="spellStart"/>
      <w:r w:rsidR="00EC5E33"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félaktív</w:t>
      </w:r>
      <w:proofErr w:type="spellEnd"/>
      <w:r w:rsidR="00EC5E33"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védő, aktív védő, gyorsindítás, lerohanás, bedőlés, bevetődés, hármas nyolcas, átadócsel, rúgócsel, pontrúgás, beugrásos és felugrásos kapura lövés, dugattyúmozgás</w:t>
      </w: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spacing w:before="480" w:after="0" w:line="276" w:lineRule="auto"/>
        <w:ind w:left="1066" w:hanging="1066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Témakör:</w:t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 Testnevelési és népi játékok</w:t>
      </w: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Óraszám</w:t>
      </w:r>
      <w:r w:rsidRPr="00EC5E33">
        <w:rPr>
          <w:rFonts w:ascii="Times New Roman" w:eastAsia="Cambria" w:hAnsi="Times New Roman" w:cs="Times New Roman"/>
          <w:smallCaps/>
          <w:color w:val="0070C0"/>
          <w:sz w:val="24"/>
          <w:szCs w:val="24"/>
          <w:lang w:eastAsia="hu-HU"/>
        </w:rPr>
        <w:t xml:space="preserve">: </w:t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1</w:t>
      </w:r>
      <w:r w:rsidR="00F20762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5 </w:t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óra</w:t>
      </w: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Tanulási eredmények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C5E33" w:rsidRPr="00EC5E33" w:rsidRDefault="00EC5E33" w:rsidP="00EC5E33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rajttechnikákat a játékok, a versengések és a versenyek közben megközelítően készségszinten használja;</w:t>
      </w:r>
    </w:p>
    <w:p w:rsidR="00EC5E33" w:rsidRPr="00EC5E33" w:rsidRDefault="00EC5E33" w:rsidP="00EC5E33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testnevelési és sportjáték közben a célszerű, hatékony játék- és együttműködési készséget mutat;</w:t>
      </w:r>
    </w:p>
    <w:p w:rsidR="00EC5E33" w:rsidRPr="00EC5E33" w:rsidRDefault="00EC5E33" w:rsidP="00EC5E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</w:rPr>
        <w:t>egészséges versenyszellemmel rendelkezik, és tanári irányítás vagy ellenőrzés mellett képes a játékvezetésre.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eredményeként a tanuló:</w:t>
      </w:r>
    </w:p>
    <w:p w:rsidR="00EC5E33" w:rsidRPr="00EC5E33" w:rsidRDefault="00EC5E33" w:rsidP="00EC5E3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sportjátékok előkészítő kisjátékaiban törekszik tudatosan és célszerűen alkalmazni a technikai és taktikai elemeket;</w:t>
      </w:r>
    </w:p>
    <w:p w:rsidR="00EC5E33" w:rsidRPr="00EC5E33" w:rsidRDefault="00EC5E33" w:rsidP="00EC5E33">
      <w:pPr>
        <w:numPr>
          <w:ilvl w:val="0"/>
          <w:numId w:val="7"/>
        </w:numP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tanult testnevelési és népi játékok mellett folyamatosan, jól koordináltan végzi a választott sportjátékokat.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Fejlesztési feladatok és ismeretek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testnevelési játékok baleset-megelőzési szabályainak tudatosítása, következetes betartása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manipulatív mozgásformákkal nehezített, figyelemmegosztást igénylő egyszerű fogó- és futójátékokban (pl. labdavezetéses fogók) a teljes játékteret felölelő mozgásútvonalak kialakítása, az üres területek felismerése, a játéktér határainak érzékelése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játékhelyzethez igazodó legmegfelelőbb együttműködési lehetőségek kiválasztására épülő testnevelési játékok gyakorlása (pl. 3 csapat egymás ellen, joker játékosok az oldalvonalon)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tanulók fokozott kreativitására, együttműködésre épülő, összetett kimentési módokat megvalósító fogójátékok gyakorlása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Labdás manipulatív mozgásformákkal (pl. labdavezetés) megvalósuló, dinamikus és statikus akadályokat felhasználó fogó- és futójátékokban az irányváltoztatások, az elindulások-megállások, cselezések ütközés nélküli megvalósítása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támadó és védő szerepek alkalmazását elősegítő páros és csoportos versengések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labdával és egyéb eszközökkel történő manipulatív mozgásformák gyakoroltatása egyénileg, párban és csoportokban, a mozgásvégrehajtás hibaszázalékának csökkentésére törekedve, időkényszer bekapcsolásával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1-1 elleni játékhelyzetek kialakítására épülő testnevelési játékok gyakorlása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Statikus és dinamikus célfelületek eltalálására törekvő, a sportjátékok speciális mozgástartalmaira épülő dobások, rúgások, ütések változatos tömegű és méretű eszközöket felhasználva, fokozatosan nehezedő gyakorlási feltételek mellett egyéni és csapatszintű célzó játékokban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Az egyszerű és választásos reakcióidőt fejlesztő páros és csoportos manipulatív mozgásformákkal kombinált versengések alkalmazása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Az egyszerű és összetett sportági technikák gyakorlása a páros és csoportos játékokban (pl. váltó- és sorversenyek)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logikai, algoritmikus és egyéb problémamegoldó gondolkodást igénylő, egyre összetettebb mozgásos játékok gyakorlása (pl. amőba váltóversenyben, táblajátékok mozgásos változatban)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Célfelületre törekvő emberfölényes és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létszámazonos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pontszerző kisjátékokban a támadó szerepek készségszintű elsajátítása, a védőtől való elszakadás gyors iram- és irányváltásokkal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Célfelületre törekvő emberfölényes és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létszámazonos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pontszerző kisjátékokban a védő szerepek megközelítően készségszintű elsajátítása (a passzsávok lezárása, a labdás emberrel szembeni védekezés, az emberfogás alapjai, a célfelület védelme)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tartó- és mozgatórendszer izomzatának erősítése, kúszásokat, mászásokat, statikus helyzeteket tartalmazó váltó- és sorversenyekkel, futó- és fogójátékokkal</w:t>
      </w: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Fogalmak</w:t>
      </w:r>
    </w:p>
    <w:p w:rsidR="00EC5E33" w:rsidRPr="00EC5E33" w:rsidRDefault="00F20762" w:rsidP="00EC5E3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D</w:t>
      </w:r>
      <w:r w:rsidR="00EC5E33"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öntéshelyzet, játékstratégia, szabálykövető magatartás, fair play, célfelülethez igazított emberfogás, üres területre helyezkedés</w:t>
      </w: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spacing w:before="480" w:after="0" w:line="276" w:lineRule="auto"/>
        <w:ind w:left="1066" w:hanging="1066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 xml:space="preserve">Témakör: </w:t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Önvédelmi és küzdősportok</w:t>
      </w: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Óraszám:</w:t>
      </w:r>
      <w:r w:rsidRPr="00EC5E3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1</w:t>
      </w:r>
      <w:r w:rsidR="00F20762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3</w:t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 óra</w:t>
      </w: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Tanulási eredmények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C5E33" w:rsidRPr="00EC5E33" w:rsidRDefault="00EC5E33" w:rsidP="00EC5E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</w:rPr>
        <w:t>egészséges versenyszellemmel rendelkezik, és tanári irányítás vagy ellenőrzés mellett képes a játékvezetésre.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eredményeként a tanuló:</w:t>
      </w:r>
    </w:p>
    <w:p w:rsidR="00EC5E33" w:rsidRPr="00EC5E33" w:rsidRDefault="00EC5E33" w:rsidP="00EC5E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küzdő jellegű feladatokban életkorának megfelelő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asszertivitást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mutatva törekszik tudatosan és célszerűen alkalmazni a támadó és védő szerepeknek megfelelő technikai és taktikai elemeket;</w:t>
      </w:r>
    </w:p>
    <w:p w:rsidR="00EC5E33" w:rsidRPr="00EC5E33" w:rsidRDefault="00EC5E33" w:rsidP="00EC5E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tanári irányítást követve, a mozgás sebességét növelve hajt végre önvédelmi fogásokat, ütéseket, rúgásokat, védéseket és ellentámadásokat.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Fejlesztési feladatok és ismeretek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küzdő jellegű feladatok balesetvédelmi szabályainak következetes betartása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 xml:space="preserve">A küzdőfeladatokban az életkornak megfelelő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asszertivitás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kialakítása a társak iránti tisztelet és tolerancia megtartása mellett. Siker és kudarc feldolgozása megfelelő önkontrollt tanúsítva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állásban és egyéb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kiindulóhelyzetekben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végrehajtható, a reakcióidőt, a gyorsaságot, az egyensúlyérzéket, az erőt fejlesztő, társérintés nélküli páros, csoportos és csapat jellegű eszközös küzdőjátékok, játékos feladatmegoldások szabálykövető végrehajtása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küzdőjátékokban jellemző támadó és védő szerepek gyakorlását elősegítő, a gyorsaságot, az egyszerű reagálási képességet, az egyensúlyérzéket fejlesztő páros, csoportos és csapat jellegű feladatmegoldások alkalmazása társérintés bekapcsolásával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jogszerű önvédelem fogalmának megismerése 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fizikai kontaktussal, a társ erőkifejtésének érzékelésével, annak legyőzési szándékával kapcsolatos egyszerű húzásokra, tolásokra épülő páros küzdőjátékok rendszeres képességfejlesztő célú alkalmazása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Tervszerű gondolkodást, problémamegoldó készséget fejlesztő összetett játékok, különböző küzdőtechnikák alkalmazásával, húzások, tolások, billentések, egyensúlyi helyzet megbontása és visszaszerzése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Az eséstechnikák vezető műveleteinek, baleset-megelőzést szolgáló legfontosabb technikai mozzanatainak átismétlése, elméleti tudatosítása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Az előre, hátra és oldalra történő eséstechnikák megközelítően készségszintű elsajátítása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Oldalra esés, terpeszállásból indított eséstechnikák gyakorlása egyénileg, társakkal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Dzsúdógurulás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alaptechnikájának megismerése, végrehajtási kísérletek harántterpeszállásból mindkét irányba, előre és hátra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küzdősportok specifikus bemelegítő, levezető, nyújtó gyakorlatainak összeállítása segítséggel és végrehajtása tanári kontrollal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tradicionális magyar küzdősportok (birkózás, karate, ökölvívás, dzsúdó) történetének, meghatározó hazai személyiségeinek, olimpikonjainak megismerése, a sportágak szabályrendszerének átismétlése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Birkózás</w:t>
      </w:r>
    </w:p>
    <w:p w:rsidR="00EC5E33" w:rsidRPr="00EC5E33" w:rsidRDefault="00EC5E33" w:rsidP="00EC5E3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gerincoszlop mozgékonyságát, a nyakizmok erejét növelő, birkózásra előkészítő speciális hídgyakorlatok készségszintű végrehajtása</w:t>
      </w:r>
    </w:p>
    <w:p w:rsidR="00EC5E33" w:rsidRPr="00EC5E33" w:rsidRDefault="00EC5E33" w:rsidP="00EC5E3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Hanyatt fekvésből felhidalás kéz segítségével, majd anélkül</w:t>
      </w:r>
    </w:p>
    <w:p w:rsidR="00EC5E33" w:rsidRPr="00EC5E33" w:rsidRDefault="00EC5E33" w:rsidP="00EC5E3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Hídban forgás</w:t>
      </w:r>
    </w:p>
    <w:p w:rsidR="00EC5E33" w:rsidRPr="00EC5E33" w:rsidRDefault="00EC5E33" w:rsidP="00EC5E3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Birkózó alapfogásban társ egyensúlyának kibillentése húzások, tolások kombinált alkalmazásával</w:t>
      </w:r>
    </w:p>
    <w:p w:rsidR="00EC5E33" w:rsidRPr="00EC5E33" w:rsidRDefault="00EC5E33" w:rsidP="00EC5E3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Páros földharcjátékok (pl. hátára, hasára fordítás, eszközszerzés, mögé kerülés birkózás térdelésben) eszközzel vagy anélkül</w:t>
      </w:r>
    </w:p>
    <w:p w:rsidR="00EC5E33" w:rsidRPr="00EC5E33" w:rsidRDefault="00EC5E33" w:rsidP="00EC5E3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Állásban végrehajtható megfogások és szabadulások alaptechnikájának megközelítően jártasságszintű elsajátítása a páros gyakorlatokban</w:t>
      </w:r>
    </w:p>
    <w:p w:rsidR="00EC5E33" w:rsidRPr="00EC5E33" w:rsidRDefault="00EC5E33" w:rsidP="00EC5E33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Mögé kerülés karberántással: támadó és védekező technika</w:t>
      </w:r>
    </w:p>
    <w:p w:rsidR="00EC5E33" w:rsidRPr="00EC5E33" w:rsidRDefault="00EC5E33" w:rsidP="00EC5E33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Mögé kerülés: könyökfelütéssel, kibújással</w:t>
      </w:r>
    </w:p>
    <w:p w:rsidR="00EC5E33" w:rsidRPr="00EC5E33" w:rsidRDefault="00EC5E33" w:rsidP="00EC5E3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Parterhelyzetből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induló birkózótechnikák megismerése, gyakorlása a páros küzdelmekben</w:t>
      </w:r>
    </w:p>
    <w:p w:rsidR="00EC5E33" w:rsidRPr="00EC5E33" w:rsidRDefault="00EC5E33" w:rsidP="00EC5E33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Karfelszedés könyökhajlatnál és átfordítás</w:t>
      </w: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4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4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4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Dzsúdó</w:t>
      </w:r>
    </w:p>
    <w:p w:rsidR="00EC5E33" w:rsidRPr="00EC5E33" w:rsidRDefault="00EC5E33" w:rsidP="00EC5E3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Az előre, hátra és oldalra történő társas eséstechnikák gyakorlása (pl.: társ által övvel lábat meghúzva, térdelőtámaszból a társ általi kézkihúzással)</w:t>
      </w:r>
    </w:p>
    <w:p w:rsidR="00EC5E33" w:rsidRPr="00EC5E33" w:rsidRDefault="00EC5E33" w:rsidP="00EC5E3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Földharcjátékok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leszorítástechnikák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végrehajtására törekedve</w:t>
      </w:r>
    </w:p>
    <w:p w:rsidR="00EC5E33" w:rsidRPr="00EC5E33" w:rsidRDefault="00EC5E33" w:rsidP="00EC5E3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Kísérletek a nagy külső és a nagy belső</w:t>
      </w:r>
      <w:bookmarkStart w:id="1" w:name="_GoBack"/>
      <w:bookmarkEnd w:id="1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horogdobás végrehajtására</w:t>
      </w: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Fogalmak</w:t>
      </w:r>
    </w:p>
    <w:p w:rsidR="00EC5E33" w:rsidRPr="00EC5E33" w:rsidRDefault="00F20762" w:rsidP="00EC5E33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J</w:t>
      </w:r>
      <w:r w:rsidR="00EC5E33"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ogszerű önvédelem, egyensúlyi helyzet kibillentése, fair play, oldalsó csúsztatott esés, földharc, társ felemelése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EC5E33" w:rsidRPr="00EC5E33" w:rsidRDefault="00EC5E33" w:rsidP="00EC5E33">
      <w:pPr>
        <w:spacing w:before="480" w:after="0" w:line="276" w:lineRule="auto"/>
        <w:ind w:left="1066" w:hanging="1066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 xml:space="preserve">Témakör: </w:t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Alternatív környezetben űzhető mozgásformák</w:t>
      </w: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 xml:space="preserve">Óraszám: </w:t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16</w:t>
      </w:r>
      <w:r w:rsidRPr="00EC5E33">
        <w:rPr>
          <w:rFonts w:ascii="Times New Roman" w:eastAsia="Cambria" w:hAnsi="Times New Roman" w:cs="Times New Roman"/>
          <w:b/>
          <w:color w:val="FF0000"/>
          <w:sz w:val="24"/>
          <w:szCs w:val="24"/>
          <w:lang w:eastAsia="hu-HU"/>
        </w:rPr>
        <w:t xml:space="preserve"> </w:t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óra</w:t>
      </w: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Tanulási eredmények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C5E33" w:rsidRPr="00EC5E33" w:rsidRDefault="00EC5E33" w:rsidP="00EC5E33">
      <w:pPr>
        <w:numPr>
          <w:ilvl w:val="0"/>
          <w:numId w:val="27"/>
        </w:numP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nyitott az alapvető mozgásformák újszerű és alternatív környezetben történő felhasználására, végrehajtására.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eredményeként a tanuló:</w:t>
      </w:r>
    </w:p>
    <w:p w:rsidR="00EC5E33" w:rsidRPr="00EC5E33" w:rsidRDefault="00EC5E33" w:rsidP="00EC5E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ellenőrzött tevékenység keretében rendszeresen mozog, edz, sportol a szabad levegőn, egyúttal tudatosan felkészül az időjárás kellemetlen hatásainak elviselésére sportolás közben;</w:t>
      </w:r>
    </w:p>
    <w:p w:rsidR="00EC5E33" w:rsidRPr="00EC5E33" w:rsidRDefault="00EC5E33" w:rsidP="00EC5E33">
      <w:pPr>
        <w:numPr>
          <w:ilvl w:val="0"/>
          <w:numId w:val="11"/>
        </w:numP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szabadban végzett foglalkozások során nem csupán ügyel környezete tisztaságára és rendjére, hanem erre felhívja társai figyelmét is.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Fejlesztési feladatok és ismeretek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szabad levegőn végzett mozgásformák egészségfejlesztő hatásának, szerepének tudatosítása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Az időjárás, az öltözködés, a sporttáplálkozás és a sporttevékenység összefüggéseinek megértése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Az egészségmegőrző mozgásformák kategóriáinak intenzitás szerinti beazonosítása, szerepének megismerése az egészségtudatos életvezetésben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szabadban végezhető sportágak ismeretének további </w:t>
      </w:r>
      <w:r w:rsidRPr="00EC5E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bővítése </w:t>
      </w: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(futás, görkorcsolya, streetball</w:t>
      </w:r>
      <w:proofErr w:type="gram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nordic</w:t>
      </w:r>
      <w:proofErr w:type="spellEnd"/>
      <w:proofErr w:type="gram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walking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</w:t>
      </w:r>
      <w:r w:rsidRPr="00EC5E33">
        <w:rPr>
          <w:rFonts w:ascii="Times New Roman" w:eastAsia="Times New Roman" w:hAnsi="Times New Roman" w:cs="Times New Roman"/>
          <w:sz w:val="24"/>
          <w:szCs w:val="24"/>
          <w:lang w:eastAsia="hu-HU"/>
        </w:rPr>
        <w:t>asztalitenisz, tollaslabda, jóga, kerékpározás</w:t>
      </w: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)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Téli és nyári rekreációs sportok megismerése készségszintű elsajátítása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Szabadtéri akadálypályák leküzdése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környezet- és természetvédelmi szabályok betartása és betartatása, a környezettudatos gondolkodás tudatosítása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color w:val="202124"/>
          <w:sz w:val="24"/>
          <w:szCs w:val="24"/>
          <w:lang w:eastAsia="hu-HU"/>
        </w:rPr>
        <w:t>Az alternatív környezetben űzhető sportok specifikus bemelegítő, levezető, nyújtó gyakorlatainak összeállítása és végrehajtása tanári kontrollal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Egy tradicionális, természetben űzhető sportág történetének, meghatározó magyar személyiségeinek, olimpikonjainak megismerése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Fogalmak</w:t>
      </w:r>
    </w:p>
    <w:p w:rsidR="00EC5E33" w:rsidRPr="00EC5E33" w:rsidRDefault="00F20762" w:rsidP="00EC5E33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Rollerezés. kerékpározás</w:t>
      </w:r>
      <w:r w:rsidR="00EC5E33"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, folyadékpótlás, napsugárzás, egészség</w:t>
      </w: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sectPr w:rsidR="00EC5E33" w:rsidRPr="00EC5E33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DB4" w:rsidRDefault="007A69B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DB4" w:rsidRDefault="007A69B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DB4" w:rsidRDefault="007A69BF">
    <w:pPr>
      <w:pStyle w:val="llb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DB4" w:rsidRDefault="007A69BF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DB4" w:rsidRDefault="007A69BF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DB4" w:rsidRDefault="007A69B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75315"/>
    <w:multiLevelType w:val="multilevel"/>
    <w:tmpl w:val="3EACB1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590462"/>
    <w:multiLevelType w:val="multilevel"/>
    <w:tmpl w:val="CC462E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4F3580B"/>
    <w:multiLevelType w:val="multilevel"/>
    <w:tmpl w:val="E99A60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8AF2E27"/>
    <w:multiLevelType w:val="multilevel"/>
    <w:tmpl w:val="9BCC46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AF308D4"/>
    <w:multiLevelType w:val="multilevel"/>
    <w:tmpl w:val="BCE2B8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EC702E0"/>
    <w:multiLevelType w:val="multilevel"/>
    <w:tmpl w:val="E86E7C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F925366"/>
    <w:multiLevelType w:val="multilevel"/>
    <w:tmpl w:val="4CCA2F4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02C7297"/>
    <w:multiLevelType w:val="multilevel"/>
    <w:tmpl w:val="BA503B10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47C650A"/>
    <w:multiLevelType w:val="multilevel"/>
    <w:tmpl w:val="1C542CA8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526596A"/>
    <w:multiLevelType w:val="multilevel"/>
    <w:tmpl w:val="0CBCE584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871378C"/>
    <w:multiLevelType w:val="multilevel"/>
    <w:tmpl w:val="79D69C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9B714CB"/>
    <w:multiLevelType w:val="multilevel"/>
    <w:tmpl w:val="E284987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CBA0456"/>
    <w:multiLevelType w:val="multilevel"/>
    <w:tmpl w:val="20F602E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6247AC"/>
    <w:multiLevelType w:val="multilevel"/>
    <w:tmpl w:val="C24420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C792F41"/>
    <w:multiLevelType w:val="multilevel"/>
    <w:tmpl w:val="0FF45F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E296815"/>
    <w:multiLevelType w:val="multilevel"/>
    <w:tmpl w:val="7E1EB9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D5A286D"/>
    <w:multiLevelType w:val="multilevel"/>
    <w:tmpl w:val="3980405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B243EE1"/>
    <w:multiLevelType w:val="multilevel"/>
    <w:tmpl w:val="F46699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5B616441"/>
    <w:multiLevelType w:val="multilevel"/>
    <w:tmpl w:val="D0E802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F231E65"/>
    <w:multiLevelType w:val="multilevel"/>
    <w:tmpl w:val="93800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65F07ED"/>
    <w:multiLevelType w:val="multilevel"/>
    <w:tmpl w:val="89343686"/>
    <w:lvl w:ilvl="0">
      <w:start w:val="1"/>
      <w:numFmt w:val="bullet"/>
      <w:lvlText w:val="−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948480F"/>
    <w:multiLevelType w:val="multilevel"/>
    <w:tmpl w:val="736ECC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C716EB4"/>
    <w:multiLevelType w:val="multilevel"/>
    <w:tmpl w:val="969434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6C8044CE"/>
    <w:multiLevelType w:val="multilevel"/>
    <w:tmpl w:val="A870647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D0A571A"/>
    <w:multiLevelType w:val="multilevel"/>
    <w:tmpl w:val="8A4E697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F403892"/>
    <w:multiLevelType w:val="multilevel"/>
    <w:tmpl w:val="104A401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70B35870"/>
    <w:multiLevelType w:val="multilevel"/>
    <w:tmpl w:val="F650ED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733F1B63"/>
    <w:multiLevelType w:val="multilevel"/>
    <w:tmpl w:val="943C4E1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3FC528F"/>
    <w:multiLevelType w:val="multilevel"/>
    <w:tmpl w:val="DB9C8B8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78511CD4"/>
    <w:multiLevelType w:val="multilevel"/>
    <w:tmpl w:val="68945C0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79C14673"/>
    <w:multiLevelType w:val="multilevel"/>
    <w:tmpl w:val="E7FC4D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7DE5127C"/>
    <w:multiLevelType w:val="multilevel"/>
    <w:tmpl w:val="C5DAB52A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12"/>
  </w:num>
  <w:num w:numId="3">
    <w:abstractNumId w:val="29"/>
  </w:num>
  <w:num w:numId="4">
    <w:abstractNumId w:val="26"/>
  </w:num>
  <w:num w:numId="5">
    <w:abstractNumId w:val="6"/>
  </w:num>
  <w:num w:numId="6">
    <w:abstractNumId w:val="5"/>
  </w:num>
  <w:num w:numId="7">
    <w:abstractNumId w:val="28"/>
  </w:num>
  <w:num w:numId="8">
    <w:abstractNumId w:val="30"/>
  </w:num>
  <w:num w:numId="9">
    <w:abstractNumId w:val="10"/>
  </w:num>
  <w:num w:numId="10">
    <w:abstractNumId w:val="1"/>
  </w:num>
  <w:num w:numId="11">
    <w:abstractNumId w:val="27"/>
  </w:num>
  <w:num w:numId="12">
    <w:abstractNumId w:val="0"/>
  </w:num>
  <w:num w:numId="13">
    <w:abstractNumId w:val="20"/>
  </w:num>
  <w:num w:numId="14">
    <w:abstractNumId w:val="3"/>
  </w:num>
  <w:num w:numId="15">
    <w:abstractNumId w:val="7"/>
  </w:num>
  <w:num w:numId="16">
    <w:abstractNumId w:val="13"/>
  </w:num>
  <w:num w:numId="17">
    <w:abstractNumId w:val="19"/>
  </w:num>
  <w:num w:numId="18">
    <w:abstractNumId w:val="11"/>
  </w:num>
  <w:num w:numId="19">
    <w:abstractNumId w:val="21"/>
  </w:num>
  <w:num w:numId="20">
    <w:abstractNumId w:val="25"/>
  </w:num>
  <w:num w:numId="21">
    <w:abstractNumId w:val="16"/>
  </w:num>
  <w:num w:numId="22">
    <w:abstractNumId w:val="18"/>
  </w:num>
  <w:num w:numId="23">
    <w:abstractNumId w:val="8"/>
  </w:num>
  <w:num w:numId="24">
    <w:abstractNumId w:val="23"/>
  </w:num>
  <w:num w:numId="25">
    <w:abstractNumId w:val="14"/>
  </w:num>
  <w:num w:numId="26">
    <w:abstractNumId w:val="24"/>
  </w:num>
  <w:num w:numId="27">
    <w:abstractNumId w:val="2"/>
  </w:num>
  <w:num w:numId="28">
    <w:abstractNumId w:val="31"/>
  </w:num>
  <w:num w:numId="29">
    <w:abstractNumId w:val="15"/>
  </w:num>
  <w:num w:numId="30">
    <w:abstractNumId w:val="17"/>
  </w:num>
  <w:num w:numId="31">
    <w:abstractNumId w:val="9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E33"/>
    <w:rsid w:val="00100085"/>
    <w:rsid w:val="00244D38"/>
    <w:rsid w:val="003E7D4C"/>
    <w:rsid w:val="007A69BF"/>
    <w:rsid w:val="00EC5E33"/>
    <w:rsid w:val="00F20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812B0C-F5CA-4C5B-9CB4-0ECB95F3C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EC5E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EC5E33"/>
  </w:style>
  <w:style w:type="paragraph" w:styleId="llb">
    <w:name w:val="footer"/>
    <w:basedOn w:val="Norml"/>
    <w:link w:val="llbChar"/>
    <w:uiPriority w:val="99"/>
    <w:semiHidden/>
    <w:unhideWhenUsed/>
    <w:rsid w:val="00EC5E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EC5E33"/>
  </w:style>
  <w:style w:type="paragraph" w:styleId="Buborkszveg">
    <w:name w:val="Balloon Text"/>
    <w:basedOn w:val="Norml"/>
    <w:link w:val="BuborkszvegChar"/>
    <w:uiPriority w:val="99"/>
    <w:semiHidden/>
    <w:unhideWhenUsed/>
    <w:rsid w:val="00EC5E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C5E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3381</Words>
  <Characters>23333</Characters>
  <Application>Microsoft Office Word</Application>
  <DocSecurity>0</DocSecurity>
  <Lines>194</Lines>
  <Paragraphs>53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Barnabás Berta</dc:creator>
  <cp:keywords/>
  <dc:description/>
  <cp:lastModifiedBy>Barnabás Berta</cp:lastModifiedBy>
  <cp:revision>3</cp:revision>
  <cp:lastPrinted>2020-08-15T15:04:00Z</cp:lastPrinted>
  <dcterms:created xsi:type="dcterms:W3CDTF">2020-08-15T15:03:00Z</dcterms:created>
  <dcterms:modified xsi:type="dcterms:W3CDTF">2020-08-15T15:08:00Z</dcterms:modified>
</cp:coreProperties>
</file>